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Medlemsansökan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Jag ansöker om medlemskap i Älekulla Fiber Ekonomisk Förening.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Medlemskapet visar att jag är intresserad av att ansluta min fastighet till Älekulla Fibers nät.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Ett separat anslutningsavtal kommer att tecknas för berörd fastighet efter beslut om det är möjligt att ansluta fastigheten till föreningens nät.</w:t>
      </w:r>
    </w:p>
    <w:tbl>
      <w:tblPr>
        <w:tblStyle w:val="Tabellrutn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089"/>
      </w:tblGrid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Fastighetsbeteckning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Sökandes namn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Adress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Postadress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E-postadress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Telefon, bostad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Telefon, arbete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Mobiltelefon</w:t>
            </w:r>
          </w:p>
        </w:tc>
        <w:tc>
          <w:tcPr>
            <w:tcW w:w="60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Ovanstående uppgifter kommer att registreras, lagras och används av Älekulla Fiber enbart och i enlighet med lagen om användning och lagring av personuppgifter (GDPR).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Ansökan om inträde prövas av styrelsen.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Medlemsavgiften som är 150 kr betalas enligt faktura från föreningen.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lrutn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  <w:gridCol w:w="5664"/>
      </w:tblGrid>
      <w:tr>
        <w:trPr>
          <w:trHeight w:val="518" w:hRule="atLeast"/>
        </w:trPr>
        <w:tc>
          <w:tcPr>
            <w:tcW w:w="3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Ort och datum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  <w:tr>
        <w:trPr>
          <w:trHeight w:val="635" w:hRule="atLeast"/>
        </w:trPr>
        <w:tc>
          <w:tcPr>
            <w:tcW w:w="33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sv-SE" w:eastAsia="en-US" w:bidi="ar-SA"/>
              </w:rPr>
              <w:t>Fastighetsägarens underskrift</w:t>
            </w:r>
          </w:p>
        </w:tc>
        <w:tc>
          <w:tcPr>
            <w:tcW w:w="5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sv-SE"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Ansökan lämnas till: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Älekulla Fiber Ekonomisk Förening</w:t>
        <w:br/>
        <w:t>Modigsväg 5</w:t>
        <w:br/>
        <w:t>51194 Älekulla</w:t>
        <w:br/>
        <w:t>ekonomi@alekullafiber.se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18954056"/>
    </w:sdtPr>
    <w:sdtContent>
      <w:p>
        <w:pPr>
          <w:pStyle w:val="Sidfot"/>
          <w:rPr/>
        </w:pPr>
        <w:r>
          <w:rPr/>
        </w:r>
      </w:p>
      <w:p>
        <w:pPr>
          <w:pStyle w:val="Sidfot"/>
          <w:rPr/>
        </w:pPr>
        <w:r>
          <w:rPr/>
        </w:r>
      </w:p>
    </w:sdtContent>
  </w:sdt>
  <w:p>
    <w:pPr>
      <w:pStyle w:val="Sidfo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rPr>
        <w:b/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color w:val="000000" w:themeColor="text1"/>
        <w:sz w:val="56"/>
        <w:szCs w:val="5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Älekulla Fiber Ekonomisk Förening</w:t>
    </w:r>
    <w:r>
      <w:rPr>
        <w:b/>
        <w:color w:val="000000" w:themeColor="text1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br/>
      <w:tab/>
      <w:tab/>
    </w:r>
    <w:r>
      <w:rPr>
        <w:b/>
        <w:color w:val="000000" w:themeColor="text1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Framtiden är ljus</w:t>
    </w:r>
  </w:p>
</w:hdr>
</file>

<file path=word/settings.xml><?xml version="1.0" encoding="utf-8"?>
<w:settings xmlns:w="http://schemas.openxmlformats.org/wordprocessingml/2006/main">
  <w:zoom w:percent="15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huvudChar" w:customStyle="1">
    <w:name w:val="Sidhuvud Char"/>
    <w:basedOn w:val="DefaultParagraphFont"/>
    <w:uiPriority w:val="99"/>
    <w:qFormat/>
    <w:rsid w:val="00644660"/>
    <w:rPr/>
  </w:style>
  <w:style w:type="character" w:styleId="SidfotChar" w:customStyle="1">
    <w:name w:val="Sidfot Char"/>
    <w:basedOn w:val="DefaultParagraphFont"/>
    <w:uiPriority w:val="99"/>
    <w:qFormat/>
    <w:rsid w:val="00644660"/>
    <w:rPr/>
  </w:style>
  <w:style w:type="character" w:styleId="Internetlnk">
    <w:name w:val="Hyperlink"/>
    <w:basedOn w:val="DefaultParagraphFont"/>
    <w:uiPriority w:val="99"/>
    <w:unhideWhenUsed/>
    <w:rsid w:val="0064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44660"/>
    <w:rPr>
      <w:color w:val="605E5C"/>
      <w:shd w:fill="E1DFDD" w:val="clear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644660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idfot">
    <w:name w:val="Footer"/>
    <w:basedOn w:val="Normal"/>
    <w:link w:val="SidfotChar"/>
    <w:uiPriority w:val="99"/>
    <w:unhideWhenUsed/>
    <w:rsid w:val="00644660"/>
    <w:pPr>
      <w:tabs>
        <w:tab w:val="clear" w:pos="1304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0d6a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1</Pages>
  <Words>121</Words>
  <Characters>792</Characters>
  <CharactersWithSpaces>895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2022-01-10T17:27:00Z</dcterms:created>
  <dc:creator>Bengt Jansson</dc:creator>
  <dc:description/>
  <dc:language>sv-SE</dc:language>
  <cp:lastModifiedBy>Bengt Jansson</cp:lastModifiedBy>
  <dcterms:modified xsi:type="dcterms:W3CDTF">2022-11-28T11:36:00Z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